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91" w:rsidRPr="00264110" w:rsidRDefault="00FB26E7">
      <w:pPr>
        <w:jc w:val="center"/>
        <w:rPr>
          <w:rFonts w:ascii="Helvetica" w:hAnsi="Helvetica" w:cs="Helvetica"/>
          <w:color w:val="000000" w:themeColor="text1"/>
          <w:spacing w:val="-24"/>
          <w:kern w:val="0"/>
          <w:sz w:val="36"/>
          <w:szCs w:val="36"/>
        </w:rPr>
      </w:pPr>
      <w:r w:rsidRPr="00264110">
        <w:rPr>
          <w:rFonts w:ascii="Helvetica" w:eastAsia="Helvetica" w:hAnsi="Helvetica" w:cs="Helvetica"/>
          <w:color w:val="000000" w:themeColor="text1"/>
          <w:spacing w:val="-24"/>
          <w:kern w:val="0"/>
          <w:sz w:val="36"/>
          <w:szCs w:val="36"/>
        </w:rPr>
        <w:t>兰西</w:t>
      </w:r>
      <w:r w:rsidR="00264110" w:rsidRPr="00264110">
        <w:rPr>
          <w:rFonts w:ascii="Helvetica" w:hAnsi="Helvetica" w:cs="Helvetica" w:hint="eastAsia"/>
          <w:color w:val="000000" w:themeColor="text1"/>
          <w:spacing w:val="-24"/>
          <w:kern w:val="0"/>
          <w:sz w:val="36"/>
          <w:szCs w:val="36"/>
        </w:rPr>
        <w:t>四小</w:t>
      </w:r>
      <w:r w:rsidRPr="00264110">
        <w:rPr>
          <w:rFonts w:ascii="Helvetica" w:eastAsia="Helvetica" w:hAnsi="Helvetica" w:cs="Helvetica"/>
          <w:color w:val="000000" w:themeColor="text1"/>
          <w:spacing w:val="-24"/>
          <w:kern w:val="0"/>
          <w:sz w:val="36"/>
          <w:szCs w:val="36"/>
        </w:rPr>
        <w:t>2019-2020第二学期教师教育教学能力提升线上培训</w:t>
      </w:r>
      <w:bookmarkStart w:id="0" w:name="_GoBack"/>
      <w:bookmarkEnd w:id="0"/>
    </w:p>
    <w:p w:rsidR="00782291" w:rsidRDefault="00FB26E7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第一模块测试题（校本）</w:t>
      </w:r>
    </w:p>
    <w:p w:rsidR="00782291" w:rsidRDefault="00FB26E7">
      <w:pPr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</w:t>
      </w:r>
      <w:r>
        <w:rPr>
          <w:color w:val="000000" w:themeColor="text1"/>
        </w:rPr>
        <w:t>姓名：</w:t>
      </w:r>
      <w:r>
        <w:rPr>
          <w:rFonts w:ascii="楷体" w:eastAsia="楷体" w:hAnsi="楷体" w:cs="楷体" w:hint="eastAsia"/>
          <w:color w:val="000000" w:themeColor="text1"/>
        </w:rPr>
        <w:t>_</w:t>
      </w:r>
      <w:r>
        <w:rPr>
          <w:rFonts w:ascii="楷体" w:eastAsia="楷体" w:hAnsi="楷体" w:cs="楷体" w:hint="eastAsia"/>
          <w:color w:val="000000" w:themeColor="text1"/>
          <w:u w:val="single"/>
        </w:rPr>
        <w:t>__         ____</w:t>
      </w:r>
      <w:r>
        <w:rPr>
          <w:rFonts w:ascii="楷体" w:eastAsia="楷体" w:hAnsi="楷体" w:cs="楷体" w:hint="eastAsia"/>
          <w:color w:val="000000" w:themeColor="text1"/>
        </w:rPr>
        <w:t>___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8"/>
        <w:gridCol w:w="1560"/>
        <w:gridCol w:w="1560"/>
        <w:gridCol w:w="1560"/>
        <w:gridCol w:w="2329"/>
      </w:tblGrid>
      <w:tr w:rsidR="00782291">
        <w:trPr>
          <w:trHeight w:val="539"/>
        </w:trPr>
        <w:tc>
          <w:tcPr>
            <w:tcW w:w="2328" w:type="dxa"/>
            <w:vAlign w:val="center"/>
          </w:tcPr>
          <w:p w:rsidR="00782291" w:rsidRDefault="00FB26E7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 w:rsidR="00782291" w:rsidRDefault="00FB26E7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 w:rsidR="00782291" w:rsidRDefault="00FB26E7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 w:rsidR="00782291" w:rsidRDefault="00FB26E7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 w:rsidR="00782291" w:rsidRDefault="00FB26E7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 w:rsidR="00782291">
        <w:trPr>
          <w:trHeight w:val="549"/>
        </w:trPr>
        <w:tc>
          <w:tcPr>
            <w:tcW w:w="2328" w:type="dxa"/>
            <w:vAlign w:val="center"/>
          </w:tcPr>
          <w:p w:rsidR="00782291" w:rsidRDefault="00FB26E7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 w:rsidR="00782291" w:rsidRDefault="00782291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782291" w:rsidRDefault="00782291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782291" w:rsidRDefault="00782291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 w:rsidR="00782291" w:rsidRDefault="00782291">
            <w:pPr>
              <w:pStyle w:val="af"/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page" w:tblpX="1908" w:tblpY="143"/>
        <w:tblOverlap w:val="never"/>
        <w:tblW w:w="2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0"/>
        <w:gridCol w:w="1060"/>
      </w:tblGrid>
      <w:tr w:rsidR="00782291">
        <w:trPr>
          <w:trHeight w:val="443"/>
        </w:trPr>
        <w:tc>
          <w:tcPr>
            <w:tcW w:w="1060" w:type="dxa"/>
            <w:vAlign w:val="center"/>
          </w:tcPr>
          <w:p w:rsidR="00782291" w:rsidRDefault="00FB26E7">
            <w:pPr>
              <w:pStyle w:val="af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 w:rsidR="00782291" w:rsidRDefault="00FB26E7">
            <w:pPr>
              <w:pStyle w:val="af"/>
            </w:pPr>
            <w:r>
              <w:t>得分</w:t>
            </w:r>
          </w:p>
        </w:tc>
      </w:tr>
      <w:tr w:rsidR="00782291">
        <w:trPr>
          <w:trHeight w:val="428"/>
        </w:trPr>
        <w:tc>
          <w:tcPr>
            <w:tcW w:w="1060" w:type="dxa"/>
            <w:vAlign w:val="center"/>
          </w:tcPr>
          <w:p w:rsidR="00782291" w:rsidRDefault="00782291">
            <w:pPr>
              <w:pStyle w:val="af"/>
            </w:pPr>
          </w:p>
        </w:tc>
        <w:tc>
          <w:tcPr>
            <w:tcW w:w="1060" w:type="dxa"/>
            <w:vAlign w:val="center"/>
          </w:tcPr>
          <w:p w:rsidR="00782291" w:rsidRDefault="00782291">
            <w:pPr>
              <w:pStyle w:val="af"/>
            </w:pPr>
          </w:p>
        </w:tc>
      </w:tr>
    </w:tbl>
    <w:p w:rsidR="00782291" w:rsidRDefault="00782291">
      <w:pPr>
        <w:pStyle w:val="af"/>
        <w:rPr>
          <w:color w:val="000000" w:themeColor="text1"/>
        </w:rPr>
      </w:pPr>
    </w:p>
    <w:p w:rsidR="00782291" w:rsidRDefault="00FB26E7">
      <w:pPr>
        <w:pStyle w:val="a9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一、填空题：（每空0.3分，共3分)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1. 辅导教师在帮助学生解决问题之前，首先要通过恰当的聆听， 识别出学生的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2. 聆听的技能包括：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3.提问的方法包括：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tbl>
      <w:tblPr>
        <w:tblpPr w:leftFromText="180" w:rightFromText="180" w:vertAnchor="text" w:horzAnchor="page" w:tblpX="1892" w:tblpY="25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9"/>
        <w:gridCol w:w="1059"/>
      </w:tblGrid>
      <w:tr w:rsidR="00782291">
        <w:trPr>
          <w:trHeight w:val="443"/>
        </w:trPr>
        <w:tc>
          <w:tcPr>
            <w:tcW w:w="1059" w:type="dxa"/>
            <w:vAlign w:val="center"/>
          </w:tcPr>
          <w:p w:rsidR="00782291" w:rsidRDefault="00FB26E7">
            <w:pPr>
              <w:pStyle w:val="af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 w:rsidR="00782291" w:rsidRDefault="00FB26E7">
            <w:pPr>
              <w:pStyle w:val="af"/>
            </w:pPr>
            <w:r>
              <w:t>得分</w:t>
            </w:r>
          </w:p>
        </w:tc>
      </w:tr>
      <w:tr w:rsidR="00782291">
        <w:trPr>
          <w:trHeight w:val="428"/>
        </w:trPr>
        <w:tc>
          <w:tcPr>
            <w:tcW w:w="1059" w:type="dxa"/>
            <w:vAlign w:val="center"/>
          </w:tcPr>
          <w:p w:rsidR="00782291" w:rsidRDefault="00782291">
            <w:pPr>
              <w:pStyle w:val="af"/>
            </w:pPr>
          </w:p>
        </w:tc>
        <w:tc>
          <w:tcPr>
            <w:tcW w:w="1059" w:type="dxa"/>
            <w:vAlign w:val="center"/>
          </w:tcPr>
          <w:p w:rsidR="00782291" w:rsidRDefault="00782291">
            <w:pPr>
              <w:pStyle w:val="af"/>
            </w:pPr>
          </w:p>
        </w:tc>
      </w:tr>
    </w:tbl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二、简答题：</w:t>
      </w:r>
    </w:p>
    <w:p w:rsidR="00782291" w:rsidRDefault="00FB26E7">
      <w:pPr>
        <w:numPr>
          <w:ilvl w:val="0"/>
          <w:numId w:val="1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提问学生的作用和必要性？(1.5分）</w:t>
      </w:r>
    </w:p>
    <w:p w:rsidR="00782291" w:rsidRDefault="00782291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numPr>
          <w:ilvl w:val="0"/>
          <w:numId w:val="1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在课程中如何持续地激励学生参与在线学习？（1.5分）</w:t>
      </w: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page" w:tblpX="1996" w:tblpY="23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9"/>
        <w:gridCol w:w="1059"/>
      </w:tblGrid>
      <w:tr w:rsidR="00782291">
        <w:trPr>
          <w:trHeight w:val="443"/>
        </w:trPr>
        <w:tc>
          <w:tcPr>
            <w:tcW w:w="1059" w:type="dxa"/>
            <w:vAlign w:val="center"/>
          </w:tcPr>
          <w:p w:rsidR="00782291" w:rsidRDefault="00FB26E7">
            <w:pPr>
              <w:pStyle w:val="af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 w:rsidR="00782291" w:rsidRDefault="00FB26E7">
            <w:pPr>
              <w:pStyle w:val="af"/>
            </w:pPr>
            <w:r>
              <w:t>得分</w:t>
            </w:r>
          </w:p>
        </w:tc>
      </w:tr>
      <w:tr w:rsidR="00782291">
        <w:trPr>
          <w:trHeight w:val="428"/>
        </w:trPr>
        <w:tc>
          <w:tcPr>
            <w:tcW w:w="1059" w:type="dxa"/>
            <w:vAlign w:val="center"/>
          </w:tcPr>
          <w:p w:rsidR="00782291" w:rsidRDefault="00782291">
            <w:pPr>
              <w:pStyle w:val="af"/>
            </w:pPr>
          </w:p>
        </w:tc>
        <w:tc>
          <w:tcPr>
            <w:tcW w:w="1059" w:type="dxa"/>
            <w:vAlign w:val="center"/>
          </w:tcPr>
          <w:p w:rsidR="00782291" w:rsidRDefault="00782291">
            <w:pPr>
              <w:pStyle w:val="af"/>
            </w:pPr>
          </w:p>
        </w:tc>
      </w:tr>
    </w:tbl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三、论述题：</w:t>
      </w:r>
    </w:p>
    <w:p w:rsidR="00782291" w:rsidRDefault="00FB26E7">
      <w:pPr>
        <w:numPr>
          <w:ilvl w:val="0"/>
          <w:numId w:val="2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反馈时经常使用亲切的语言及表达情感的话语？（举例说明）（2分）</w:t>
      </w: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numPr>
          <w:ilvl w:val="0"/>
          <w:numId w:val="2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在线上学习时我们要如何应对不参与的学生？（举例说明）（2分）</w:t>
      </w:r>
    </w:p>
    <w:p w:rsidR="00782291" w:rsidRDefault="00782291">
      <w:pPr>
        <w:rPr>
          <w:color w:val="000000" w:themeColor="text1"/>
        </w:rPr>
      </w:pPr>
    </w:p>
    <w:p w:rsidR="00782291" w:rsidRDefault="00782291">
      <w:pPr>
        <w:rPr>
          <w:color w:val="000000" w:themeColor="text1"/>
        </w:rPr>
      </w:pPr>
    </w:p>
    <w:p w:rsidR="00782291" w:rsidRDefault="00782291">
      <w:pPr>
        <w:rPr>
          <w:color w:val="000000" w:themeColor="text1"/>
        </w:rPr>
      </w:pPr>
    </w:p>
    <w:p w:rsidR="00782291" w:rsidRPr="00850B19" w:rsidRDefault="00FB26E7">
      <w:pPr>
        <w:jc w:val="center"/>
        <w:rPr>
          <w:rFonts w:ascii="Helvetica" w:hAnsi="Helvetica" w:cs="Helvetica"/>
          <w:color w:val="000000" w:themeColor="text1"/>
          <w:spacing w:val="-26"/>
          <w:kern w:val="0"/>
          <w:sz w:val="36"/>
          <w:szCs w:val="36"/>
        </w:rPr>
      </w:pPr>
      <w:r w:rsidRPr="00850B19">
        <w:rPr>
          <w:rFonts w:ascii="Helvetica" w:eastAsia="Helvetica" w:hAnsi="Helvetica" w:cs="Helvetica"/>
          <w:color w:val="000000" w:themeColor="text1"/>
          <w:spacing w:val="-26"/>
          <w:kern w:val="0"/>
          <w:sz w:val="36"/>
          <w:szCs w:val="36"/>
        </w:rPr>
        <w:lastRenderedPageBreak/>
        <w:t>兰西</w:t>
      </w:r>
      <w:r w:rsidR="00850B19" w:rsidRPr="00850B19">
        <w:rPr>
          <w:rFonts w:ascii="Helvetica" w:hAnsi="Helvetica" w:cs="Helvetica" w:hint="eastAsia"/>
          <w:color w:val="000000" w:themeColor="text1"/>
          <w:spacing w:val="-26"/>
          <w:kern w:val="0"/>
          <w:sz w:val="36"/>
          <w:szCs w:val="36"/>
        </w:rPr>
        <w:t>四小</w:t>
      </w:r>
      <w:r w:rsidRPr="00850B19">
        <w:rPr>
          <w:rFonts w:ascii="Helvetica" w:eastAsia="Helvetica" w:hAnsi="Helvetica" w:cs="Helvetica"/>
          <w:color w:val="000000" w:themeColor="text1"/>
          <w:spacing w:val="-26"/>
          <w:kern w:val="0"/>
          <w:sz w:val="36"/>
          <w:szCs w:val="36"/>
        </w:rPr>
        <w:t>2019-2020第二学期教师教育教学能力提升线上培训</w:t>
      </w:r>
    </w:p>
    <w:p w:rsidR="00782291" w:rsidRDefault="00FB26E7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第一模块测试题答题卡</w:t>
      </w:r>
      <w:r w:rsidR="005236E7">
        <w:rPr>
          <w:rFonts w:ascii="黑体" w:eastAsia="黑体" w:hAnsi="黑体" w:cs="黑体" w:hint="eastAsia"/>
          <w:color w:val="000000" w:themeColor="text1"/>
          <w:sz w:val="30"/>
          <w:szCs w:val="30"/>
        </w:rPr>
        <w:t>(校本)</w:t>
      </w:r>
    </w:p>
    <w:p w:rsidR="00782291" w:rsidRDefault="00FB26E7">
      <w:pPr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</w:t>
      </w:r>
      <w:r>
        <w:rPr>
          <w:color w:val="000000" w:themeColor="text1"/>
        </w:rPr>
        <w:t>姓名：</w:t>
      </w:r>
      <w:r>
        <w:rPr>
          <w:color w:val="000000" w:themeColor="text1"/>
        </w:rPr>
        <w:t>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 w:rsidR="00782291" w:rsidRDefault="00FB26E7">
      <w:pPr>
        <w:pStyle w:val="a9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一、填空题：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1. 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2. 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3. 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二、简答题：</w:t>
      </w:r>
    </w:p>
    <w:p w:rsidR="00782291" w:rsidRDefault="00FB26E7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1.</w:t>
      </w:r>
    </w:p>
    <w:p w:rsidR="00782291" w:rsidRDefault="00782291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2.</w:t>
      </w: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三、论述题：</w:t>
      </w: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1.</w:t>
      </w: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FB26E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2.</w:t>
      </w: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782291" w:rsidRDefault="00782291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782291" w:rsidRDefault="00FB26E7">
      <w:pPr>
        <w:rPr>
          <w:rFonts w:ascii="仿宋" w:eastAsia="仿宋" w:hAnsi="仿宋" w:cs="仿宋"/>
          <w:b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*答题卡使用要求：1. 参照以上格式，必须用纸进行笔答，写好卷头标题、学校、姓名、大题号、小题号。2.书写认真，卷面清晰，以便阅卷。3.答题完毕用手机拍照答题卡，于3月3日24时前</w:t>
      </w:r>
      <w:r>
        <w:rPr>
          <w:rFonts w:ascii="Helvetica" w:hAnsi="Helvetica" w:cs="Helvetica" w:hint="eastAsia"/>
          <w:b/>
          <w:color w:val="FF0000"/>
          <w:kern w:val="0"/>
          <w:sz w:val="24"/>
          <w:szCs w:val="24"/>
        </w:rPr>
        <w:t>上传</w:t>
      </w:r>
      <w:r>
        <w:rPr>
          <w:rFonts w:ascii="Helvetica" w:eastAsia="Helvetica" w:hAnsi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ascii="Helvetica" w:hAnsi="Helvetica" w:cs="Helvetica" w:hint="eastAsia"/>
          <w:b/>
          <w:color w:val="FF0000"/>
          <w:kern w:val="0"/>
          <w:sz w:val="24"/>
          <w:szCs w:val="24"/>
        </w:rPr>
        <w:t>的“相册”中</w:t>
      </w: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。4.雷同卷、代答卷、PS卷均按0分处理</w:t>
      </w:r>
      <w:hyperlink r:id="rId9" w:history="1">
        <w:r>
          <w:rPr>
            <w:rStyle w:val="a6"/>
            <w:rFonts w:ascii="仿宋" w:eastAsia="仿宋" w:hAnsi="仿宋" w:cs="仿宋" w:hint="eastAsia"/>
            <w:b/>
            <w:sz w:val="24"/>
            <w:szCs w:val="24"/>
          </w:rPr>
          <w:t>。</w:t>
        </w:r>
      </w:hyperlink>
    </w:p>
    <w:sectPr w:rsidR="00782291" w:rsidSect="00782291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992" w:right="561" w:bottom="992" w:left="1899" w:header="283" w:footer="283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FC9" w:rsidRDefault="00964FC9" w:rsidP="00782291">
      <w:r>
        <w:separator/>
      </w:r>
    </w:p>
  </w:endnote>
  <w:endnote w:type="continuationSeparator" w:id="0">
    <w:p w:rsidR="00964FC9" w:rsidRDefault="00964FC9" w:rsidP="00782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291" w:rsidRDefault="00E230CB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0;margin-top:0;width:2in;height:2in;z-index:25166950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 filled="f" stroked="f" strokeweight=".5pt">
          <v:textbox style="mso-fit-shape-to-text:t" inset="0,0,0,0">
            <w:txbxContent>
              <w:p w:rsidR="00782291" w:rsidRDefault="00E230CB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B26E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50B19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rect id="_x0000_s4106" style="position:absolute;margin-left:511.3pt;margin-top:1.55pt;width:27.65pt;height:67.5pt;z-index:251666432" fillcolor="gray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291" w:rsidRDefault="00E230CB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848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782291" w:rsidRDefault="00E230CB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B26E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50B1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rect id="_x0000_s4101" style="position:absolute;margin-left:-70pt;margin-top:-5.65pt;width:28pt;height:67.5pt;z-index:251662336" o:allowoverlap="f" fillcolor="gray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FC9" w:rsidRDefault="00964FC9" w:rsidP="00782291">
      <w:r>
        <w:separator/>
      </w:r>
    </w:p>
  </w:footnote>
  <w:footnote w:type="continuationSeparator" w:id="0">
    <w:p w:rsidR="00964FC9" w:rsidRDefault="00964FC9" w:rsidP="00782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291" w:rsidRDefault="00E230CB">
    <w:pPr>
      <w:pStyle w:val="a5"/>
      <w:pBdr>
        <w:bottom w:val="none" w:sz="0" w:space="1" w:color="auto"/>
      </w:pBdr>
    </w:pPr>
    <w:r>
      <w:pict>
        <v:rect id="_x0000_s4102" style="position:absolute;left:0;text-align:left;margin-left:511.3pt;margin-top:-50pt;width:28.2pt;height:67.5pt;z-index:251667456" fillcolor="gray">
          <o:lock v:ext="edit" aspectratio="t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type="#_x0000_t202" style="position:absolute;left:0;text-align:left;margin-left:483.75pt;margin-top:-49.25pt;width:28.05pt;height:841.9pt;z-index:251665408;v-text-anchor:middle">
          <v:textbox style="layout-flow:vertical;mso-layout-flow-alt:bottom-to-top" inset=",0,,0">
            <w:txbxContent>
              <w:p w:rsidR="00782291" w:rsidRDefault="00FB26E7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104" type="#_x0000_t202" style="position:absolute;left:0;text-align:left;margin-left:511.5pt;margin-top:-50pt;width:28pt;height:841.9pt;z-index:251664384;v-text-anchor:middle" fillcolor="#d8d8d8">
          <v:textbox style="layout-flow:vertical;mso-layout-flow-alt:bottom-to-top" inset=",0,,0">
            <w:txbxContent>
              <w:p w:rsidR="00782291" w:rsidRDefault="00FB26E7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_x0000_s4105" type="#_x0000_t202" style="position:absolute;left:0;text-align:left;margin-left:538.95pt;margin-top:-49.05pt;width:28.05pt;height:841.9pt;z-index:251663360;v-text-anchor:middle">
          <v:textbox style="layout-flow:vertical;mso-layout-flow-alt:bottom-to-top" inset=",0,,0">
            <w:txbxContent>
              <w:p w:rsidR="00782291" w:rsidRDefault="00FB26E7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 w:rsidR="00782291" w:rsidRDefault="0078229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291" w:rsidRDefault="00E230CB">
    <w:pPr>
      <w:pStyle w:val="a5"/>
    </w:pPr>
    <w:r>
      <w:pict>
        <v:rect id="_x0000_s4097" style="position:absolute;left:0;text-align:left;margin-left:-70pt;margin-top:-53.95pt;width:28pt;height:67.5pt;z-index:251661312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42pt;margin-top:-48.95pt;width:28.05pt;height:841.9pt;z-index:251660288">
          <v:textbox style="layout-flow:vertical;mso-layout-flow-alt:bottom-to-top">
            <w:txbxContent>
              <w:p w:rsidR="00782291" w:rsidRDefault="00FB26E7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099" type="#_x0000_t202" style="position:absolute;left:0;text-align:left;margin-left:-70pt;margin-top:-47.95pt;width:28.3pt;height:841.9pt;z-index:251659264;v-text-anchor:middle" fillcolor="#d8d8d8">
          <v:textbox style="layout-flow:vertical;mso-layout-flow-alt:bottom-to-top">
            <w:txbxContent>
              <w:p w:rsidR="00782291" w:rsidRDefault="00FB26E7">
                <w:pPr>
                  <w:jc w:val="center"/>
                </w:pPr>
                <w:r>
                  <w:rPr>
                    <w:rFonts w:hint="eastAsia"/>
                    <w:szCs w:val="21"/>
                  </w:rPr>
                  <w:t>学校：</w:t>
                </w:r>
                <w:r>
                  <w:rPr>
                    <w:rFonts w:hint="eastAsia"/>
                    <w:szCs w:val="21"/>
                  </w:rPr>
                  <w:t>____________</w:t>
                </w:r>
                <w:r>
                  <w:rPr>
                    <w:rFonts w:hint="eastAsia"/>
                    <w:szCs w:val="21"/>
                  </w:rPr>
                  <w:t>姓名：</w:t>
                </w:r>
                <w:r>
                  <w:rPr>
                    <w:rFonts w:hint="eastAsia"/>
                    <w:szCs w:val="21"/>
                  </w:rPr>
                  <w:t>____________</w:t>
                </w:r>
                <w:r>
                  <w:rPr>
                    <w:rFonts w:hint="eastAsia"/>
                    <w:szCs w:val="21"/>
                  </w:rPr>
                  <w:t>班级：</w:t>
                </w:r>
                <w:r>
                  <w:rPr>
                    <w:rFonts w:hint="eastAsia"/>
                    <w:szCs w:val="21"/>
                  </w:rPr>
                  <w:t>____________</w:t>
                </w:r>
                <w:r>
                  <w:rPr>
                    <w:rFonts w:hint="eastAsia"/>
                    <w:szCs w:val="21"/>
                  </w:rPr>
                  <w:t>学号：</w:t>
                </w:r>
                <w:r>
                  <w:rPr>
                    <w:rFonts w:hint="eastAsia"/>
                    <w:szCs w:val="21"/>
                  </w:rPr>
                  <w:t>____________</w:t>
                </w:r>
              </w:p>
            </w:txbxContent>
          </v:textbox>
        </v:shape>
      </w:pict>
    </w:r>
    <w:r>
      <w:pict>
        <v:shape id="_x0000_s4100" type="#_x0000_t202" style="position:absolute;left:0;text-align:left;margin-left:-97.1pt;margin-top:-48.85pt;width:28.05pt;height:841.9pt;z-index:251658240;v-text-anchor:middle">
          <v:textbox style="layout-flow:vertical;mso-layout-flow-alt:bottom-to-top">
            <w:txbxContent>
              <w:p w:rsidR="00782291" w:rsidRDefault="00FB26E7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D97D50"/>
    <w:multiLevelType w:val="singleLevel"/>
    <w:tmpl w:val="A8D97D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89BE13"/>
    <w:multiLevelType w:val="singleLevel"/>
    <w:tmpl w:val="7289BE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mirrorMargins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,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7359D"/>
    <w:rsid w:val="000836A6"/>
    <w:rsid w:val="001C7CEF"/>
    <w:rsid w:val="00264110"/>
    <w:rsid w:val="002D6C9F"/>
    <w:rsid w:val="003F064A"/>
    <w:rsid w:val="005236E7"/>
    <w:rsid w:val="00741772"/>
    <w:rsid w:val="0077359D"/>
    <w:rsid w:val="00782291"/>
    <w:rsid w:val="00850B19"/>
    <w:rsid w:val="0092148D"/>
    <w:rsid w:val="00964FC9"/>
    <w:rsid w:val="00AA3FAC"/>
    <w:rsid w:val="00C33088"/>
    <w:rsid w:val="00C82977"/>
    <w:rsid w:val="00E17F0E"/>
    <w:rsid w:val="00E230CB"/>
    <w:rsid w:val="00E94BA7"/>
    <w:rsid w:val="00EC7F1F"/>
    <w:rsid w:val="00FB26E7"/>
    <w:rsid w:val="11AD79D1"/>
    <w:rsid w:val="1372075E"/>
    <w:rsid w:val="1AEC4CFD"/>
    <w:rsid w:val="279240E4"/>
    <w:rsid w:val="2C7E5B34"/>
    <w:rsid w:val="2FDD7310"/>
    <w:rsid w:val="36295DDC"/>
    <w:rsid w:val="42A43521"/>
    <w:rsid w:val="760D1D6D"/>
    <w:rsid w:val="7B29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9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782291"/>
    <w:pPr>
      <w:keepNext/>
      <w:keepLines/>
      <w:spacing w:before="480"/>
      <w:outlineLvl w:val="0"/>
    </w:pPr>
    <w:rPr>
      <w:rFonts w:ascii="Times New Roman" w:eastAsia="Times New Roman" w:hAnsi="Times New Roman" w:cs="Times New Roman"/>
      <w:b/>
      <w:bCs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782291"/>
    <w:pPr>
      <w:keepNext/>
      <w:keepLines/>
      <w:spacing w:before="200"/>
      <w:outlineLvl w:val="1"/>
    </w:pPr>
    <w:rPr>
      <w:rFonts w:ascii="Times New Roman" w:eastAsia="Times New Roman" w:hAnsi="Times New Roman" w:cs="Times New Roman"/>
      <w:b/>
      <w:bCs/>
      <w:color w:val="4F81BD" w:themeColor="accent1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782291"/>
    <w:pPr>
      <w:keepNext/>
      <w:keepLines/>
      <w:spacing w:before="200"/>
      <w:outlineLvl w:val="2"/>
    </w:pPr>
    <w:rPr>
      <w:rFonts w:ascii="Times New Roman" w:eastAsia="Times New Roman" w:hAnsi="Times New Roman" w:cs="Times New Roman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782291"/>
    <w:pPr>
      <w:keepNext/>
      <w:keepLines/>
      <w:spacing w:before="200"/>
      <w:outlineLvl w:val="3"/>
    </w:pPr>
    <w:rPr>
      <w:rFonts w:ascii="Times New Roman" w:eastAsia="Times New Roman" w:hAnsi="Times New Roman" w:cs="Times New Roman"/>
      <w:b/>
      <w:bCs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782291"/>
    <w:pPr>
      <w:keepNext/>
      <w:keepLines/>
      <w:spacing w:before="200"/>
      <w:outlineLvl w:val="4"/>
    </w:pPr>
    <w:rPr>
      <w:rFonts w:ascii="Times New Roman" w:eastAsia="Times New Roman" w:hAnsi="Times New Roman" w:cs="Times New Roman"/>
      <w:b/>
      <w:bCs/>
      <w:color w:val="244061" w:themeColor="accent1" w:themeShade="80"/>
      <w:sz w:val="20"/>
      <w:szCs w:val="20"/>
    </w:rPr>
  </w:style>
  <w:style w:type="paragraph" w:styleId="6">
    <w:name w:val="heading 6"/>
    <w:basedOn w:val="a"/>
    <w:next w:val="a"/>
    <w:uiPriority w:val="9"/>
    <w:semiHidden/>
    <w:unhideWhenUsed/>
    <w:qFormat/>
    <w:rsid w:val="00782291"/>
    <w:pPr>
      <w:keepNext/>
      <w:keepLines/>
      <w:spacing w:before="200"/>
      <w:outlineLvl w:val="5"/>
    </w:pPr>
    <w:rPr>
      <w:rFonts w:ascii="Times New Roman" w:eastAsia="Times New Roman" w:hAnsi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822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82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82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782291"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rsid w:val="0078229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78229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822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82291"/>
    <w:rPr>
      <w:sz w:val="18"/>
      <w:szCs w:val="18"/>
    </w:rPr>
  </w:style>
  <w:style w:type="paragraph" w:styleId="a8">
    <w:name w:val="No Spacing"/>
    <w:link w:val="Char2"/>
    <w:uiPriority w:val="1"/>
    <w:qFormat/>
    <w:rsid w:val="00782291"/>
    <w:rPr>
      <w:sz w:val="22"/>
      <w:szCs w:val="22"/>
    </w:rPr>
  </w:style>
  <w:style w:type="character" w:customStyle="1" w:styleId="Char2">
    <w:name w:val="无间隔 Char"/>
    <w:basedOn w:val="a0"/>
    <w:link w:val="a8"/>
    <w:uiPriority w:val="1"/>
    <w:qFormat/>
    <w:rsid w:val="00782291"/>
    <w:rPr>
      <w:kern w:val="0"/>
      <w:sz w:val="22"/>
    </w:rPr>
  </w:style>
  <w:style w:type="paragraph" w:styleId="a9">
    <w:name w:val="List Paragraph"/>
    <w:basedOn w:val="a"/>
    <w:uiPriority w:val="34"/>
    <w:qFormat/>
    <w:rsid w:val="00782291"/>
    <w:pPr>
      <w:ind w:firstLineChars="200" w:firstLine="420"/>
    </w:pPr>
  </w:style>
  <w:style w:type="paragraph" w:customStyle="1" w:styleId="Normal0">
    <w:name w:val="Normal_0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2">
    <w:name w:val="Normal_2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">
    <w:name w:val="Normal_3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4">
    <w:name w:val="Normal_4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5">
    <w:name w:val="Normal_5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6">
    <w:name w:val="Normal_6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7">
    <w:name w:val="Normal_7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8">
    <w:name w:val="Normal_8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9">
    <w:name w:val="Normal_9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0">
    <w:name w:val="Normal_10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1">
    <w:name w:val="Normal_11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0">
    <w:name w:val="Normal_0_0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">
    <w:name w:val="Normal_0_1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">
    <w:name w:val="Normal_0_2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">
    <w:name w:val="Normal_0_4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">
    <w:name w:val="Normal_0_5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">
    <w:name w:val="Normal_0_6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7">
    <w:name w:val="Normal_0_7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8">
    <w:name w:val="Normal_0_8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9">
    <w:name w:val="Normal_0_9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0">
    <w:name w:val="Normal_0_10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1">
    <w:name w:val="Normal_0_11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2">
    <w:name w:val="Normal_0_12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3">
    <w:name w:val="Normal_0_13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4">
    <w:name w:val="Normal_0_14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5">
    <w:name w:val="Normal_0_15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6">
    <w:name w:val="Normal_0_16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7">
    <w:name w:val="Normal_0_17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8">
    <w:name w:val="Normal_0_18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9">
    <w:name w:val="Normal_0_19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0">
    <w:name w:val="Normal_0_20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1">
    <w:name w:val="Normal_0_21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2">
    <w:name w:val="Normal_0_22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3">
    <w:name w:val="Normal_0_23"/>
    <w:qFormat/>
    <w:rsid w:val="00782291"/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主标题样式"/>
    <w:qFormat/>
    <w:rsid w:val="00782291"/>
    <w:pPr>
      <w:jc w:val="center"/>
    </w:pPr>
    <w:rPr>
      <w:rFonts w:ascii="黑体" w:eastAsia="黑体" w:hAnsi="黑体" w:cs="黑体"/>
      <w:b/>
      <w:kern w:val="2"/>
      <w:sz w:val="30"/>
      <w:szCs w:val="22"/>
    </w:rPr>
  </w:style>
  <w:style w:type="paragraph" w:customStyle="1" w:styleId="ab">
    <w:name w:val="副标题样式"/>
    <w:qFormat/>
    <w:rsid w:val="00782291"/>
    <w:pPr>
      <w:jc w:val="center"/>
    </w:pPr>
    <w:rPr>
      <w:rFonts w:ascii="黑体" w:eastAsia="黑体" w:hAnsi="黑体" w:cs="黑体"/>
      <w:b/>
      <w:kern w:val="2"/>
      <w:sz w:val="32"/>
      <w:szCs w:val="22"/>
    </w:rPr>
  </w:style>
  <w:style w:type="paragraph" w:customStyle="1" w:styleId="ac">
    <w:name w:val="分卷样式"/>
    <w:qFormat/>
    <w:rsid w:val="00782291"/>
    <w:pPr>
      <w:spacing w:line="400" w:lineRule="auto"/>
      <w:jc w:val="center"/>
    </w:pPr>
    <w:rPr>
      <w:rFonts w:ascii="黑体" w:eastAsia="黑体" w:hAnsi="黑体" w:cs="黑体"/>
      <w:b/>
      <w:kern w:val="2"/>
      <w:sz w:val="28"/>
      <w:szCs w:val="22"/>
    </w:rPr>
  </w:style>
  <w:style w:type="paragraph" w:customStyle="1" w:styleId="ad">
    <w:name w:val="分卷注释样式"/>
    <w:qFormat/>
    <w:rsid w:val="00782291"/>
    <w:pPr>
      <w:spacing w:after="100"/>
    </w:pPr>
    <w:rPr>
      <w:rFonts w:ascii="黑体" w:eastAsia="黑体" w:hAnsi="黑体" w:cs="黑体"/>
      <w:kern w:val="2"/>
      <w:sz w:val="24"/>
      <w:szCs w:val="22"/>
    </w:rPr>
  </w:style>
  <w:style w:type="paragraph" w:customStyle="1" w:styleId="ae">
    <w:name w:val="考试信息样式"/>
    <w:qFormat/>
    <w:rsid w:val="00782291"/>
    <w:pPr>
      <w:spacing w:line="400" w:lineRule="auto"/>
      <w:jc w:val="center"/>
    </w:pPr>
    <w:rPr>
      <w:kern w:val="2"/>
      <w:sz w:val="21"/>
      <w:szCs w:val="22"/>
    </w:rPr>
  </w:style>
  <w:style w:type="paragraph" w:customStyle="1" w:styleId="af">
    <w:name w:val="总分栏样式"/>
    <w:qFormat/>
    <w:rsid w:val="00782291"/>
    <w:pPr>
      <w:spacing w:line="360" w:lineRule="auto"/>
      <w:jc w:val="center"/>
    </w:pPr>
    <w:rPr>
      <w:kern w:val="2"/>
      <w:sz w:val="21"/>
      <w:szCs w:val="22"/>
    </w:rPr>
  </w:style>
  <w:style w:type="paragraph" w:customStyle="1" w:styleId="af0">
    <w:name w:val="大题样式"/>
    <w:qFormat/>
    <w:rsid w:val="00782291"/>
    <w:rPr>
      <w:b/>
      <w:spacing w:val="10"/>
      <w:kern w:val="2"/>
      <w:sz w:val="24"/>
      <w:szCs w:val="22"/>
    </w:rPr>
  </w:style>
  <w:style w:type="paragraph" w:customStyle="1" w:styleId="af1">
    <w:name w:val="注释样式"/>
    <w:qFormat/>
    <w:rsid w:val="00782291"/>
    <w:rPr>
      <w:rFonts w:ascii="宋体" w:eastAsia="宋体" w:hAnsi="宋体" w:cs="宋体"/>
      <w:i/>
      <w:kern w:val="2"/>
      <w:szCs w:val="22"/>
    </w:rPr>
  </w:style>
  <w:style w:type="paragraph" w:customStyle="1" w:styleId="af2">
    <w:name w:val="题文样式"/>
    <w:qFormat/>
    <w:rsid w:val="00782291"/>
    <w:rPr>
      <w:rFonts w:ascii="Microsoft Himalaya" w:eastAsia="Microsoft Himalaya" w:hAnsi="Microsoft Himalaya" w:cs="Microsoft Himalaya"/>
      <w:kern w:val="2"/>
      <w:sz w:val="12"/>
      <w:szCs w:val="22"/>
    </w:rPr>
  </w:style>
  <w:style w:type="paragraph" w:customStyle="1" w:styleId="af3">
    <w:name w:val="答案样式"/>
    <w:qFormat/>
    <w:rsid w:val="00782291"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4">
    <w:name w:val="解析样式"/>
    <w:qFormat/>
    <w:rsid w:val="00782291"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5">
    <w:name w:val="注意事项样式"/>
    <w:qFormat/>
    <w:rsid w:val="00782291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2.&#20848;&#35199;&#21439;2019-2020&#31532;&#20108;&#23398;&#26399;&#25945;&#24072;&#25945;&#32946;&#25945;&#23398;&#33021;&#21147;&#25552;&#21319;&#32447;&#19978;&#22521;&#35757;&#31532;&#19968;&#27169;&#22359;&#27979;&#35797;&#39064;&#35780;&#20998;&#34920;.xls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/>
    <customShpInfo spid="_x0000_s4103"/>
    <customShpInfo spid="_x0000_s4104"/>
    <customShpInfo spid="_x0000_s4105"/>
    <customShpInfo spid="_x0000_s1026"/>
    <customShpInfo spid="_x0000_s4101"/>
    <customShpInfo spid="_x0000_s4107"/>
    <customShpInfo spid="_x0000_s410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C4552-26FD-4D5E-9942-4E8AEC29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707</Characters>
  <Application>Microsoft Office Word</Application>
  <DocSecurity>0</DocSecurity>
  <Lines>5</Lines>
  <Paragraphs>1</Paragraphs>
  <ScaleCrop>false</ScaleCrop>
  <Company>7ccj.com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7ccj.com</dc:creator>
  <cp:lastModifiedBy>Administrator</cp:lastModifiedBy>
  <cp:revision>18</cp:revision>
  <cp:lastPrinted>2020-03-01T01:24:00Z</cp:lastPrinted>
  <dcterms:created xsi:type="dcterms:W3CDTF">2011-01-13T09:46:00Z</dcterms:created>
  <dcterms:modified xsi:type="dcterms:W3CDTF">2020-03-03T08:54:00Z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